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CD" w:rsidRDefault="00BC16CD" w:rsidP="00BC16CD">
      <w:pPr>
        <w:pStyle w:val="af8"/>
        <w:jc w:val="center"/>
      </w:pPr>
      <w:bookmarkStart w:id="0" w:name="_GoBack"/>
      <w:r>
        <w:rPr>
          <w:rStyle w:val="a7"/>
          <w:rFonts w:eastAsiaTheme="majorEastAsia"/>
        </w:rPr>
        <w:t>ПЕРЕЧЕНЬ</w:t>
      </w:r>
      <w:r>
        <w:br/>
      </w:r>
      <w:r>
        <w:rPr>
          <w:rStyle w:val="a7"/>
          <w:rFonts w:eastAsiaTheme="majorEastAsia"/>
        </w:rPr>
        <w:t>ИСТОРИКО-КУЛЬТУРНЫХ ЦЕННОСТЕЙ</w:t>
      </w:r>
      <w:r>
        <w:br/>
      </w:r>
      <w:r>
        <w:rPr>
          <w:rStyle w:val="a7"/>
          <w:rFonts w:eastAsiaTheme="majorEastAsia"/>
        </w:rPr>
        <w:t>БРАГИНСКОГО РАЙОНА</w:t>
      </w:r>
    </w:p>
    <w:bookmarkEnd w:id="0"/>
    <w:p w:rsidR="00892B66" w:rsidRPr="00271325" w:rsidRDefault="00892B66" w:rsidP="00271325"/>
    <w:tbl>
      <w:tblPr>
        <w:tblStyle w:val="af7"/>
        <w:tblpPr w:leftFromText="180" w:rightFromText="180" w:vertAnchor="text" w:horzAnchor="margin" w:tblpXSpec="center" w:tblpY="-76"/>
        <w:tblW w:w="15918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935"/>
        <w:gridCol w:w="2126"/>
        <w:gridCol w:w="3402"/>
        <w:gridCol w:w="1560"/>
        <w:gridCol w:w="2093"/>
      </w:tblGrid>
      <w:tr w:rsidR="00BC16CD" w:rsidRPr="00FB1461" w:rsidTr="00BC16CD">
        <w:trPr>
          <w:trHeight w:val="1310"/>
        </w:trPr>
        <w:tc>
          <w:tcPr>
            <w:tcW w:w="675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127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Шифр ИКЦ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Название ИКЦ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Датирование ИКЦ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Место нахождения ИКЦ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Категория ИКЦ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B1461">
              <w:rPr>
                <w:rFonts w:ascii="Times New Roman" w:hAnsi="Times New Roman"/>
                <w:b/>
                <w:szCs w:val="28"/>
              </w:rPr>
              <w:t>Собственник/пользователь ИКЦ</w:t>
            </w:r>
          </w:p>
        </w:tc>
      </w:tr>
      <w:tr w:rsidR="00BC16CD" w:rsidRPr="00FB1461" w:rsidTr="00BC16CD">
        <w:trPr>
          <w:trHeight w:val="437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313Д000102</w:t>
            </w:r>
          </w:p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Братская могила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1941</w:t>
            </w:r>
            <w:r w:rsidR="00970C3C" w:rsidRPr="00FB1461">
              <w:rPr>
                <w:rFonts w:ascii="Times New Roman" w:hAnsi="Times New Roman"/>
                <w:szCs w:val="28"/>
              </w:rPr>
              <w:t xml:space="preserve">– </w:t>
            </w:r>
            <w:r w:rsidRPr="00FB1461">
              <w:rPr>
                <w:rFonts w:ascii="Times New Roman" w:hAnsi="Times New Roman"/>
                <w:szCs w:val="28"/>
              </w:rPr>
              <w:t>1943гг.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г.п. Брагин, ул. Советская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КЖУП «Брагинское»</w:t>
            </w:r>
          </w:p>
        </w:tc>
      </w:tr>
      <w:tr w:rsidR="00BC16CD" w:rsidRPr="00FB1461" w:rsidTr="00BC16CD">
        <w:trPr>
          <w:trHeight w:val="437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313В000103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древнего Брагина периода раннего средневековья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en-US"/>
              </w:rPr>
              <w:t>XII</w:t>
            </w:r>
            <w:r w:rsidR="00970C3C" w:rsidRPr="00FB1461">
              <w:rPr>
                <w:rFonts w:ascii="Times New Roman" w:hAnsi="Times New Roman"/>
                <w:szCs w:val="28"/>
              </w:rPr>
              <w:t>–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XIII</w:t>
            </w:r>
            <w:r w:rsidRPr="00FB1461">
              <w:rPr>
                <w:rFonts w:ascii="Times New Roman" w:hAnsi="Times New Roman"/>
                <w:szCs w:val="28"/>
              </w:rPr>
              <w:t xml:space="preserve"> век</w:t>
            </w:r>
          </w:p>
        </w:tc>
        <w:tc>
          <w:tcPr>
            <w:tcW w:w="3402" w:type="dxa"/>
          </w:tcPr>
          <w:p w:rsidR="00BC16CD" w:rsidRPr="00FB1461" w:rsidRDefault="00F00764" w:rsidP="00F00764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г. п. Брагин, на правом берегу р. Брагинка, при устье ее правого притока, вдоль ул. Советской и ул. Кирова (от пер. Кирова на </w:t>
            </w:r>
            <w:r w:rsidR="00970C3C" w:rsidRPr="00FB1461">
              <w:rPr>
                <w:rFonts w:ascii="Times New Roman" w:hAnsi="Times New Roman"/>
                <w:szCs w:val="28"/>
              </w:rPr>
              <w:t xml:space="preserve">юго-востоке – </w:t>
            </w:r>
            <w:r w:rsidRPr="00FB1461">
              <w:rPr>
                <w:rFonts w:ascii="Times New Roman" w:hAnsi="Times New Roman"/>
                <w:szCs w:val="28"/>
              </w:rPr>
              <w:t>до ул. Кирова. Пушкина на севере)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КЖУП «Брагинское»</w:t>
            </w:r>
          </w:p>
        </w:tc>
      </w:tr>
      <w:tr w:rsidR="00BC16CD" w:rsidRPr="00FB1461" w:rsidTr="00BC16CD">
        <w:trPr>
          <w:trHeight w:val="437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313В000104 </w:t>
            </w:r>
          </w:p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Бескурганный могильник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en-US"/>
              </w:rPr>
              <w:t>VI</w:t>
            </w:r>
            <w:r w:rsidRPr="00FB1461">
              <w:rPr>
                <w:rFonts w:ascii="Times New Roman" w:hAnsi="Times New Roman"/>
                <w:szCs w:val="28"/>
              </w:rPr>
              <w:t>-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FB1461">
              <w:rPr>
                <w:rFonts w:ascii="Times New Roman" w:hAnsi="Times New Roman"/>
                <w:szCs w:val="28"/>
              </w:rPr>
              <w:t xml:space="preserve"> вв. до н.э.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д. Асаревичи, </w:t>
            </w:r>
            <w:r w:rsidR="00AC4FA1" w:rsidRPr="00FB1461">
              <w:rPr>
                <w:rFonts w:ascii="Times New Roman" w:hAnsi="Times New Roman"/>
                <w:szCs w:val="28"/>
              </w:rPr>
              <w:t xml:space="preserve"> 2,3 км к северу от деревни, на правом берегу р. Днепр, на левом берегу р. Лебедевка, урочище Подьямец, возле городища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0707D9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be-BY"/>
              </w:rPr>
              <w:t>Государственное лесохозяйственное учреждение “Комаринский лесхоз”</w:t>
            </w:r>
          </w:p>
        </w:tc>
      </w:tr>
      <w:tr w:rsidR="00BC16CD" w:rsidRPr="00FB1461" w:rsidTr="00BC16CD">
        <w:trPr>
          <w:trHeight w:val="437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313Д000105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Братская могила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1943</w:t>
            </w:r>
            <w:r w:rsidR="00970C3C" w:rsidRPr="00FB1461">
              <w:rPr>
                <w:rFonts w:ascii="Times New Roman" w:hAnsi="Times New Roman"/>
                <w:szCs w:val="28"/>
              </w:rPr>
              <w:t xml:space="preserve"> </w:t>
            </w:r>
            <w:r w:rsidRPr="00FB1461">
              <w:rPr>
                <w:rFonts w:ascii="Times New Roman" w:hAnsi="Times New Roman"/>
                <w:szCs w:val="28"/>
              </w:rPr>
              <w:t>г.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Асаревичи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Новоиолчанский сельский исполнительный комитет</w:t>
            </w:r>
          </w:p>
        </w:tc>
      </w:tr>
      <w:tr w:rsidR="00BC16CD" w:rsidRPr="00FB1461" w:rsidTr="00BC16CD">
        <w:trPr>
          <w:trHeight w:val="414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313В000106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en-US"/>
              </w:rPr>
              <w:t>VII</w:t>
            </w:r>
            <w:r w:rsidRPr="00FB1461">
              <w:rPr>
                <w:rFonts w:ascii="Times New Roman" w:hAnsi="Times New Roman"/>
                <w:szCs w:val="28"/>
              </w:rPr>
              <w:t>-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IV</w:t>
            </w:r>
            <w:r w:rsidRPr="00FB1461">
              <w:rPr>
                <w:rFonts w:ascii="Times New Roman" w:hAnsi="Times New Roman"/>
                <w:szCs w:val="28"/>
              </w:rPr>
              <w:t xml:space="preserve"> вв. до н.э.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д. Асаревичи, </w:t>
            </w:r>
            <w:r w:rsidR="00AC4FA1" w:rsidRPr="00FB1461">
              <w:rPr>
                <w:rFonts w:ascii="Times New Roman" w:hAnsi="Times New Roman"/>
                <w:szCs w:val="28"/>
              </w:rPr>
              <w:t>2,3 км к северу от деревни, на правом берегу р. Днепр, на лево</w:t>
            </w:r>
            <w:r w:rsidR="00970C3C" w:rsidRPr="00FB1461">
              <w:rPr>
                <w:rFonts w:ascii="Times New Roman" w:hAnsi="Times New Roman"/>
                <w:szCs w:val="28"/>
              </w:rPr>
              <w:t>м берегу р. Лебедевка, урочище Г</w:t>
            </w:r>
            <w:r w:rsidR="00AC4FA1" w:rsidRPr="00FB1461">
              <w:rPr>
                <w:rFonts w:ascii="Times New Roman" w:hAnsi="Times New Roman"/>
                <w:szCs w:val="28"/>
              </w:rPr>
              <w:t>ородок, Подъемец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be-BY"/>
              </w:rPr>
              <w:t>Государственное лесохозяйственное учреждение “Комаринский лесхоз”</w:t>
            </w:r>
          </w:p>
        </w:tc>
      </w:tr>
      <w:tr w:rsidR="00BC16CD" w:rsidRPr="00FB1461" w:rsidTr="00BC16CD">
        <w:trPr>
          <w:trHeight w:val="437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313Д000107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Братская могила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1943г.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Галки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Новоиолчанский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313В000108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 и средневековья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н.э.-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XVI</w:t>
            </w:r>
            <w:r w:rsidRPr="00FB1461">
              <w:rPr>
                <w:rFonts w:ascii="Times New Roman" w:hAnsi="Times New Roman"/>
                <w:szCs w:val="28"/>
              </w:rPr>
              <w:t xml:space="preserve"> в. до н.э.</w:t>
            </w:r>
          </w:p>
        </w:tc>
        <w:tc>
          <w:tcPr>
            <w:tcW w:w="3402" w:type="dxa"/>
          </w:tcPr>
          <w:p w:rsidR="00BC16CD" w:rsidRPr="00FB1461" w:rsidRDefault="00F00764" w:rsidP="00970C3C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Тельман, 180 м к востоку от деревни, 215 м к юго-западу от д. Городище, 100 м от дороги Н-4280 "Городище – Красная Нива-Храковичи” Бересневка", на мысе правого берега р. Брагинка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Малейковский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313В000109</w:t>
            </w:r>
          </w:p>
        </w:tc>
        <w:tc>
          <w:tcPr>
            <w:tcW w:w="3935" w:type="dxa"/>
          </w:tcPr>
          <w:p w:rsidR="00BC16CD" w:rsidRPr="00FB1461" w:rsidRDefault="00BC16CD" w:rsidP="007400D0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Археологический комплекс: городище и селище периода раннего железного века и средневековья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н.э.-X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FB1461">
              <w:rPr>
                <w:rFonts w:ascii="Times New Roman" w:hAnsi="Times New Roman"/>
                <w:szCs w:val="28"/>
              </w:rPr>
              <w:t>I в.  н.э.</w:t>
            </w:r>
          </w:p>
        </w:tc>
        <w:tc>
          <w:tcPr>
            <w:tcW w:w="3402" w:type="dxa"/>
          </w:tcPr>
          <w:p w:rsidR="00BC16CD" w:rsidRPr="00FB1461" w:rsidRDefault="00F00764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Гдень, 200 м к северу от западного конца деревни, 850-900 м к востоку от левого берега р. Брагинка, на правом бер</w:t>
            </w:r>
            <w:r w:rsidR="00970C3C" w:rsidRPr="00FB1461">
              <w:rPr>
                <w:rFonts w:ascii="Times New Roman" w:hAnsi="Times New Roman"/>
                <w:szCs w:val="28"/>
              </w:rPr>
              <w:t>егу безымянного ручья, урочище Г</w:t>
            </w:r>
            <w:r w:rsidRPr="00FB1461">
              <w:rPr>
                <w:rFonts w:ascii="Times New Roman" w:hAnsi="Times New Roman"/>
                <w:szCs w:val="28"/>
              </w:rPr>
              <w:t>ородок (Староселье)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Комаринский 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313В000110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FB1461" w:rsidRDefault="00F00764" w:rsidP="00AF62A2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бывшая д. Калыбань, 1,85 км к востоку – юго-востоку от бывшей деревни, 1,37 км к востоку от автомобильного моста через р. Брагинка, 3,8 км к югу - юго-востоку от железнодорожного моста через р. Брагинка</w:t>
            </w:r>
            <w:r w:rsidR="00AF62A2" w:rsidRPr="00FB1461">
              <w:rPr>
                <w:rFonts w:ascii="Times New Roman" w:hAnsi="Times New Roman"/>
                <w:szCs w:val="28"/>
              </w:rPr>
              <w:t>, на дюнном возвышении посреди л</w:t>
            </w:r>
            <w:r w:rsidRPr="00FB1461">
              <w:rPr>
                <w:rFonts w:ascii="Times New Roman" w:hAnsi="Times New Roman"/>
                <w:szCs w:val="28"/>
              </w:rPr>
              <w:t>евобережно</w:t>
            </w:r>
            <w:r w:rsidR="00AF62A2" w:rsidRPr="00FB1461">
              <w:rPr>
                <w:rFonts w:ascii="Times New Roman" w:hAnsi="Times New Roman"/>
                <w:szCs w:val="28"/>
              </w:rPr>
              <w:t>й</w:t>
            </w:r>
            <w:r w:rsidRPr="00FB1461">
              <w:rPr>
                <w:rFonts w:ascii="Times New Roman" w:hAnsi="Times New Roman"/>
                <w:szCs w:val="28"/>
              </w:rPr>
              <w:t xml:space="preserve"> по</w:t>
            </w:r>
            <w:r w:rsidR="00AF62A2" w:rsidRPr="00FB1461">
              <w:rPr>
                <w:rFonts w:ascii="Times New Roman" w:hAnsi="Times New Roman"/>
                <w:szCs w:val="28"/>
              </w:rPr>
              <w:t>ймы</w:t>
            </w:r>
            <w:r w:rsidRPr="00FB1461">
              <w:rPr>
                <w:rFonts w:ascii="Times New Roman" w:hAnsi="Times New Roman"/>
                <w:szCs w:val="28"/>
              </w:rPr>
              <w:t xml:space="preserve"> р. Брагинка, на правом берегу ее канализированного притока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17385C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313В000111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FB1461" w:rsidRDefault="00546654" w:rsidP="00AF62A2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в. Каманов, 1,05 км к востоку от южного конца деревни, </w:t>
            </w:r>
            <w:r w:rsidR="00AF62A2" w:rsidRPr="00FB1461">
              <w:rPr>
                <w:rFonts w:ascii="Times New Roman" w:hAnsi="Times New Roman"/>
                <w:szCs w:val="28"/>
              </w:rPr>
              <w:t xml:space="preserve">в </w:t>
            </w:r>
            <w:r w:rsidRPr="00FB1461">
              <w:rPr>
                <w:rFonts w:ascii="Times New Roman" w:hAnsi="Times New Roman"/>
                <w:szCs w:val="28"/>
              </w:rPr>
              <w:t>по</w:t>
            </w:r>
            <w:r w:rsidR="00AF62A2" w:rsidRPr="00FB1461">
              <w:rPr>
                <w:rFonts w:ascii="Times New Roman" w:hAnsi="Times New Roman"/>
                <w:szCs w:val="28"/>
              </w:rPr>
              <w:t>йме</w:t>
            </w:r>
            <w:r w:rsidRPr="00FB1461">
              <w:rPr>
                <w:rFonts w:ascii="Times New Roman" w:hAnsi="Times New Roman"/>
                <w:szCs w:val="28"/>
              </w:rPr>
              <w:t xml:space="preserve"> левого берега р. Брагинка, урочище городок (Остров)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be-BY"/>
              </w:rPr>
              <w:t>Государственное лесохозяйственное учреждение “Комаринский лесхоз”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313Д000112</w:t>
            </w:r>
          </w:p>
        </w:tc>
        <w:tc>
          <w:tcPr>
            <w:tcW w:w="3935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Братская могила</w:t>
            </w:r>
          </w:p>
        </w:tc>
        <w:tc>
          <w:tcPr>
            <w:tcW w:w="2126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1943г.</w:t>
            </w:r>
          </w:p>
        </w:tc>
        <w:tc>
          <w:tcPr>
            <w:tcW w:w="3402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г. п. Комарин, ул. Ленина, в сквере</w:t>
            </w:r>
          </w:p>
        </w:tc>
        <w:tc>
          <w:tcPr>
            <w:tcW w:w="1560" w:type="dxa"/>
          </w:tcPr>
          <w:p w:rsidR="00BC16CD" w:rsidRPr="00FB1461" w:rsidRDefault="00BC16CD" w:rsidP="00271325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271325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Комаринский 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313В000113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546654" w:rsidP="00546654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1-е тыс. до н. э.– перв. четв. 1-го тыс. н. э.</w:t>
            </w:r>
          </w:p>
        </w:tc>
        <w:tc>
          <w:tcPr>
            <w:tcW w:w="3402" w:type="dxa"/>
          </w:tcPr>
          <w:p w:rsidR="00BC16CD" w:rsidRPr="00FB1461" w:rsidRDefault="00546654" w:rsidP="00AF62A2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д. Александровка, 0,68 км к западу от деревни, 3,72 км к юго-востоку от бывшей </w:t>
            </w:r>
            <w:r w:rsidRPr="00FB1461">
              <w:rPr>
                <w:rFonts w:ascii="Times New Roman" w:hAnsi="Times New Roman"/>
                <w:szCs w:val="28"/>
              </w:rPr>
              <w:lastRenderedPageBreak/>
              <w:t>деревни К</w:t>
            </w:r>
            <w:r w:rsidR="00AF62A2" w:rsidRPr="00FB1461">
              <w:rPr>
                <w:rFonts w:ascii="Times New Roman" w:hAnsi="Times New Roman"/>
                <w:szCs w:val="28"/>
              </w:rPr>
              <w:t>а</w:t>
            </w:r>
            <w:r w:rsidRPr="00FB1461">
              <w:rPr>
                <w:rFonts w:ascii="Times New Roman" w:hAnsi="Times New Roman"/>
                <w:szCs w:val="28"/>
              </w:rPr>
              <w:t>пор</w:t>
            </w:r>
            <w:r w:rsidR="00AF62A2" w:rsidRPr="00FB1461">
              <w:rPr>
                <w:rFonts w:ascii="Times New Roman" w:hAnsi="Times New Roman"/>
                <w:szCs w:val="28"/>
              </w:rPr>
              <w:t>е</w:t>
            </w:r>
            <w:r w:rsidRPr="00FB1461">
              <w:rPr>
                <w:rFonts w:ascii="Times New Roman" w:hAnsi="Times New Roman"/>
                <w:szCs w:val="28"/>
              </w:rPr>
              <w:t>нка</w:t>
            </w:r>
            <w:r w:rsidR="00AF62A2" w:rsidRPr="00FB1461">
              <w:rPr>
                <w:rFonts w:ascii="Times New Roman" w:hAnsi="Times New Roman"/>
                <w:szCs w:val="28"/>
              </w:rPr>
              <w:t>, л</w:t>
            </w:r>
            <w:r w:rsidRPr="00FB1461">
              <w:rPr>
                <w:rFonts w:ascii="Times New Roman" w:hAnsi="Times New Roman"/>
                <w:szCs w:val="28"/>
              </w:rPr>
              <w:t>евобережье р. Браг</w:t>
            </w:r>
            <w:r w:rsidR="00AF62A2" w:rsidRPr="00FB1461">
              <w:rPr>
                <w:rFonts w:ascii="Times New Roman" w:hAnsi="Times New Roman"/>
                <w:szCs w:val="28"/>
              </w:rPr>
              <w:t>инка, урочище городок (Остров, Г</w:t>
            </w:r>
            <w:r w:rsidRPr="00FB1461">
              <w:rPr>
                <w:rFonts w:ascii="Times New Roman" w:hAnsi="Times New Roman"/>
                <w:szCs w:val="28"/>
              </w:rPr>
              <w:t>ород, Большое Городище)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2093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be-BY"/>
              </w:rPr>
              <w:t xml:space="preserve">Государственное лесохозяйственное учреждение </w:t>
            </w:r>
            <w:r w:rsidRPr="00FB1461">
              <w:rPr>
                <w:rFonts w:ascii="Times New Roman" w:hAnsi="Times New Roman"/>
                <w:szCs w:val="28"/>
                <w:lang w:val="be-BY"/>
              </w:rPr>
              <w:lastRenderedPageBreak/>
              <w:t>“Комаринский лесхоз”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313В000114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FB1461" w:rsidRDefault="00BC16CD" w:rsidP="00AC4FA1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д. Кулажин, </w:t>
            </w:r>
            <w:r w:rsidR="00AC4FA1" w:rsidRPr="00FB1461">
              <w:rPr>
                <w:rFonts w:ascii="Times New Roman" w:hAnsi="Times New Roman"/>
                <w:szCs w:val="28"/>
              </w:rPr>
              <w:t>0,85 км к югу от северо-западного конца бывшей деревни, 1,49 км к западу от юго-восточного конца бывшей д. Кулажин, 1,4 км к юго-западу от моста при впадении канала Радзинского в р. Несвич, на повышении между руслами двух правых осушенных притоков р. Несвич, урочище Городок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17385C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C646C7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313В000115</w:t>
            </w:r>
          </w:p>
        </w:tc>
        <w:tc>
          <w:tcPr>
            <w:tcW w:w="3935" w:type="dxa"/>
          </w:tcPr>
          <w:p w:rsidR="00BC16CD" w:rsidRPr="00C646C7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C646C7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C646C7" w:rsidRDefault="00AC4FA1" w:rsidP="00BC16CD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д. Старый Мокрец, 0,65 км к юго-западу от деревни</w:t>
            </w:r>
          </w:p>
        </w:tc>
        <w:tc>
          <w:tcPr>
            <w:tcW w:w="1560" w:type="dxa"/>
          </w:tcPr>
          <w:p w:rsidR="00BC16CD" w:rsidRPr="00C646C7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F630FC" w:rsidP="00C646C7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>Открытое акционерное общество «Пер</w:t>
            </w:r>
            <w:r w:rsidR="00C646C7" w:rsidRPr="00C646C7">
              <w:rPr>
                <w:rFonts w:ascii="Times New Roman" w:hAnsi="Times New Roman"/>
                <w:szCs w:val="28"/>
              </w:rPr>
              <w:t>а</w:t>
            </w:r>
            <w:r w:rsidRPr="00C646C7">
              <w:rPr>
                <w:rFonts w:ascii="Times New Roman" w:hAnsi="Times New Roman"/>
                <w:szCs w:val="28"/>
              </w:rPr>
              <w:t>можник»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313В000116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Курганный могильник периода раннего средневековья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en-US"/>
              </w:rPr>
              <w:t>X-XIII</w:t>
            </w:r>
            <w:r w:rsidRPr="00FB1461">
              <w:rPr>
                <w:rFonts w:ascii="Times New Roman" w:hAnsi="Times New Roman"/>
                <w:szCs w:val="28"/>
              </w:rPr>
              <w:t xml:space="preserve">в. </w:t>
            </w:r>
          </w:p>
        </w:tc>
        <w:tc>
          <w:tcPr>
            <w:tcW w:w="3402" w:type="dxa"/>
          </w:tcPr>
          <w:p w:rsidR="00BC16CD" w:rsidRPr="00FB1461" w:rsidRDefault="00AC4FA1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Микуличи, 0,95 км к западу от деревни, 80 м к югу от бывшего п. Красная Горка, урочище Горки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Открытое акционерное обществао «Имени Жукова»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313В000117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FB1461" w:rsidRDefault="00AC4FA1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бывшая д. Посудово, 2,3 км к северо-западу от бывшей деревни, 1,65 км к востоку от устья канала Грубчанского, 1,78 км к северу от железнодорожного моста через р. Несвич, на левом берегу р. Несвич и левом берегу ее притока посреди болота в у</w:t>
            </w:r>
            <w:r w:rsidR="00AF62A2" w:rsidRPr="00FB1461">
              <w:rPr>
                <w:rFonts w:ascii="Times New Roman" w:hAnsi="Times New Roman"/>
                <w:szCs w:val="28"/>
              </w:rPr>
              <w:t>рочищах Куркова, Г</w:t>
            </w:r>
            <w:r w:rsidRPr="00FB1461">
              <w:rPr>
                <w:rFonts w:ascii="Times New Roman" w:hAnsi="Times New Roman"/>
                <w:szCs w:val="28"/>
              </w:rPr>
              <w:t>ородок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17385C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313Д000118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Братская могила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1943г.</w:t>
            </w:r>
          </w:p>
        </w:tc>
        <w:tc>
          <w:tcPr>
            <w:tcW w:w="3402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Пирки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17385C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Государственное природоохранное научно-исследовательско</w:t>
            </w:r>
            <w:r w:rsidRPr="00FB1461">
              <w:rPr>
                <w:rFonts w:ascii="Times New Roman" w:hAnsi="Times New Roman"/>
                <w:szCs w:val="28"/>
              </w:rPr>
              <w:lastRenderedPageBreak/>
              <w:t>е учреждение «Полесский государственный радиационно-экологический заповедник»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313В000119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546654" w:rsidP="00546654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1-е тыс. до н. э. – нач. 1-го тыс. н. э.</w:t>
            </w:r>
          </w:p>
        </w:tc>
        <w:tc>
          <w:tcPr>
            <w:tcW w:w="3402" w:type="dxa"/>
          </w:tcPr>
          <w:p w:rsidR="00BC16CD" w:rsidRPr="00FB1461" w:rsidRDefault="00546654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Савичи, 0,6 км к югу-юго-востоку от деревни, 110 м к востоку от дороги Н-4291 "Брагин-Голубовка" на правом берегу безымянного притока реки Брагинки, урочище Городец</w:t>
            </w:r>
            <w:r w:rsidR="00AC4FA1" w:rsidRPr="00FB1461">
              <w:rPr>
                <w:rFonts w:ascii="Times New Roman" w:hAnsi="Times New Roman"/>
                <w:szCs w:val="28"/>
              </w:rPr>
              <w:t xml:space="preserve"> </w:t>
            </w:r>
            <w:r w:rsidR="00AF62A2" w:rsidRPr="00FB1461">
              <w:rPr>
                <w:rFonts w:ascii="Times New Roman" w:hAnsi="Times New Roman"/>
                <w:szCs w:val="28"/>
              </w:rPr>
              <w:t>(</w:t>
            </w:r>
            <w:r w:rsidRPr="00FB1461">
              <w:rPr>
                <w:rFonts w:ascii="Times New Roman" w:hAnsi="Times New Roman"/>
                <w:szCs w:val="28"/>
              </w:rPr>
              <w:t>Соловица)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  <w:lang w:val="be-BY"/>
              </w:rPr>
              <w:t>Государственное лесохозяйственное учреждение “Комаринский лесхоз”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313В000120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  <w:r w:rsidR="00AC4FA1" w:rsidRPr="00FB1461">
              <w:rPr>
                <w:rFonts w:ascii="Times New Roman" w:hAnsi="Times New Roman"/>
                <w:szCs w:val="28"/>
              </w:rPr>
              <w:t xml:space="preserve"> и средневековья</w:t>
            </w:r>
          </w:p>
        </w:tc>
        <w:tc>
          <w:tcPr>
            <w:tcW w:w="2126" w:type="dxa"/>
          </w:tcPr>
          <w:p w:rsidR="00BC16CD" w:rsidRPr="00FB1461" w:rsidRDefault="00BC16CD" w:rsidP="0017385C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н.э.-</w:t>
            </w:r>
            <w:r w:rsidR="0017385C" w:rsidRPr="00FB1461">
              <w:rPr>
                <w:rFonts w:ascii="Times New Roman" w:hAnsi="Times New Roman"/>
                <w:szCs w:val="28"/>
              </w:rPr>
              <w:t xml:space="preserve"> нач. </w:t>
            </w:r>
            <w:r w:rsidRPr="00FB1461">
              <w:rPr>
                <w:rFonts w:ascii="Times New Roman" w:hAnsi="Times New Roman"/>
                <w:szCs w:val="28"/>
              </w:rPr>
              <w:t>1 –</w:t>
            </w:r>
            <w:r w:rsidR="0017385C" w:rsidRPr="00FB1461">
              <w:rPr>
                <w:rFonts w:ascii="Times New Roman" w:hAnsi="Times New Roman"/>
                <w:szCs w:val="28"/>
              </w:rPr>
              <w:t>го</w:t>
            </w:r>
            <w:r w:rsidRPr="00FB1461">
              <w:rPr>
                <w:rFonts w:ascii="Times New Roman" w:hAnsi="Times New Roman"/>
                <w:szCs w:val="28"/>
              </w:rPr>
              <w:t xml:space="preserve"> тыс.  н.э.</w:t>
            </w:r>
            <w:r w:rsidR="0017385C" w:rsidRPr="00FB1461">
              <w:rPr>
                <w:rFonts w:ascii="Times New Roman" w:hAnsi="Times New Roman"/>
                <w:szCs w:val="28"/>
              </w:rPr>
              <w:t>; XI-XIII вв.</w:t>
            </w:r>
          </w:p>
        </w:tc>
        <w:tc>
          <w:tcPr>
            <w:tcW w:w="3402" w:type="dxa"/>
          </w:tcPr>
          <w:p w:rsidR="00BC16CD" w:rsidRPr="00FB1461" w:rsidRDefault="0017385C" w:rsidP="0017385C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в. Старая Иолча, на правом берегу р. Озеро Иолчанское, урочище Городок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Новоиолчанский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313Г000121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Парк с остатками стены замка Вишневецких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 xml:space="preserve">Конец </w:t>
            </w:r>
            <w:r w:rsidRPr="00FB1461">
              <w:rPr>
                <w:rFonts w:ascii="Times New Roman" w:hAnsi="Times New Roman"/>
                <w:szCs w:val="28"/>
                <w:lang w:val="en-US"/>
              </w:rPr>
              <w:t>XVIII</w:t>
            </w:r>
            <w:r w:rsidR="004B5DA7" w:rsidRPr="00FB1461">
              <w:rPr>
                <w:rFonts w:ascii="Times New Roman" w:hAnsi="Times New Roman"/>
                <w:szCs w:val="28"/>
              </w:rPr>
              <w:t xml:space="preserve"> </w:t>
            </w:r>
            <w:r w:rsidRPr="00FB1461">
              <w:rPr>
                <w:rFonts w:ascii="Times New Roman" w:hAnsi="Times New Roman"/>
                <w:szCs w:val="28"/>
              </w:rPr>
              <w:t xml:space="preserve">в. </w:t>
            </w:r>
          </w:p>
        </w:tc>
        <w:tc>
          <w:tcPr>
            <w:tcW w:w="3402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Тельман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Малейковский сельский исполнительный комитет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313В000122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4B5DA7" w:rsidP="004B5DA7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1-е тыс. до н. э.– нач. 1-го тыс. н. э.</w:t>
            </w:r>
          </w:p>
        </w:tc>
        <w:tc>
          <w:tcPr>
            <w:tcW w:w="3402" w:type="dxa"/>
          </w:tcPr>
          <w:p w:rsidR="00BC16CD" w:rsidRPr="00FB1461" w:rsidRDefault="004B5DA7" w:rsidP="00AF62A2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д. Старые Храковичи, 3,95 км северо-западнее деревни, 1,8 км северо-восточнее д. Новая Г</w:t>
            </w:r>
            <w:r w:rsidR="00AF62A2" w:rsidRPr="00FB1461">
              <w:rPr>
                <w:rFonts w:ascii="Times New Roman" w:hAnsi="Times New Roman"/>
                <w:szCs w:val="28"/>
              </w:rPr>
              <w:t>ребля, между. р. Брагинка и гос</w:t>
            </w:r>
            <w:r w:rsidRPr="00FB1461">
              <w:rPr>
                <w:rFonts w:ascii="Times New Roman" w:hAnsi="Times New Roman"/>
                <w:szCs w:val="28"/>
              </w:rPr>
              <w:t>канав</w:t>
            </w:r>
            <w:r w:rsidR="00AF62A2" w:rsidRPr="00FB1461">
              <w:rPr>
                <w:rFonts w:ascii="Times New Roman" w:hAnsi="Times New Roman"/>
                <w:szCs w:val="28"/>
              </w:rPr>
              <w:t>о</w:t>
            </w:r>
            <w:r w:rsidRPr="00FB1461">
              <w:rPr>
                <w:rFonts w:ascii="Times New Roman" w:hAnsi="Times New Roman"/>
                <w:szCs w:val="28"/>
              </w:rPr>
              <w:t>й, урочище городок (Хист</w:t>
            </w:r>
            <w:r w:rsidR="00AF62A2" w:rsidRPr="00FB1461">
              <w:rPr>
                <w:rFonts w:ascii="Times New Roman" w:hAnsi="Times New Roman"/>
                <w:szCs w:val="28"/>
              </w:rPr>
              <w:t>ы</w:t>
            </w:r>
            <w:r w:rsidRPr="00FB1461">
              <w:rPr>
                <w:rFonts w:ascii="Times New Roman" w:hAnsi="Times New Roman"/>
                <w:szCs w:val="28"/>
              </w:rPr>
              <w:t>на)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C646C7" w:rsidP="00C646C7">
            <w:pPr>
              <w:rPr>
                <w:rFonts w:ascii="Times New Roman" w:hAnsi="Times New Roman"/>
                <w:szCs w:val="28"/>
              </w:rPr>
            </w:pPr>
            <w:r w:rsidRPr="00C646C7">
              <w:rPr>
                <w:rFonts w:ascii="Times New Roman" w:hAnsi="Times New Roman"/>
                <w:szCs w:val="28"/>
              </w:rPr>
              <w:t xml:space="preserve">Открытое акционерное общество </w:t>
            </w:r>
            <w:r w:rsidRPr="00C646C7">
              <w:rPr>
                <w:rFonts w:ascii="Times New Roman" w:hAnsi="Times New Roman"/>
                <w:szCs w:val="28"/>
              </w:rPr>
              <w:t>«Чемерисский»</w:t>
            </w:r>
          </w:p>
        </w:tc>
      </w:tr>
      <w:tr w:rsidR="00BC16CD" w:rsidRPr="00FB1461" w:rsidTr="00BC16CD">
        <w:trPr>
          <w:trHeight w:val="460"/>
        </w:trPr>
        <w:tc>
          <w:tcPr>
            <w:tcW w:w="675" w:type="dxa"/>
          </w:tcPr>
          <w:p w:rsidR="00BC16CD" w:rsidRPr="00FB1461" w:rsidRDefault="00BC16CD" w:rsidP="00BC16C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313В000123</w:t>
            </w:r>
          </w:p>
        </w:tc>
        <w:tc>
          <w:tcPr>
            <w:tcW w:w="3935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Городище периода раннего железного века</w:t>
            </w:r>
          </w:p>
        </w:tc>
        <w:tc>
          <w:tcPr>
            <w:tcW w:w="2126" w:type="dxa"/>
          </w:tcPr>
          <w:p w:rsidR="00BC16CD" w:rsidRPr="00FB1461" w:rsidRDefault="00BC16CD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1 –е тыс. до н.э.</w:t>
            </w:r>
          </w:p>
        </w:tc>
        <w:tc>
          <w:tcPr>
            <w:tcW w:w="3402" w:type="dxa"/>
          </w:tcPr>
          <w:p w:rsidR="00BC16CD" w:rsidRPr="00FB1461" w:rsidRDefault="004B5DA7" w:rsidP="00AF62A2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бывшая д. Чикаловичи, 3,4 км к востоку-юго-востоку от бывшей деревни, 3,7 км к юго-востоку от устья р. Несвич, 1,15 км к юго-востоку от моста через р. Брагинка, на левом берегу р. Браг</w:t>
            </w:r>
            <w:r w:rsidR="00AF62A2" w:rsidRPr="00FB1461">
              <w:rPr>
                <w:rFonts w:ascii="Times New Roman" w:hAnsi="Times New Roman"/>
                <w:szCs w:val="28"/>
              </w:rPr>
              <w:t>инка в урочище В</w:t>
            </w:r>
            <w:r w:rsidRPr="00FB1461">
              <w:rPr>
                <w:rFonts w:ascii="Times New Roman" w:hAnsi="Times New Roman"/>
                <w:szCs w:val="28"/>
              </w:rPr>
              <w:t>ысокое (</w:t>
            </w:r>
            <w:r w:rsidR="00AF62A2" w:rsidRPr="00FB1461">
              <w:rPr>
                <w:rFonts w:ascii="Times New Roman" w:hAnsi="Times New Roman"/>
                <w:szCs w:val="28"/>
              </w:rPr>
              <w:t>Г</w:t>
            </w:r>
            <w:r w:rsidRPr="00FB1461">
              <w:rPr>
                <w:rFonts w:ascii="Times New Roman" w:hAnsi="Times New Roman"/>
                <w:szCs w:val="28"/>
              </w:rPr>
              <w:t>ородок)</w:t>
            </w:r>
          </w:p>
        </w:tc>
        <w:tc>
          <w:tcPr>
            <w:tcW w:w="1560" w:type="dxa"/>
          </w:tcPr>
          <w:p w:rsidR="00BC16CD" w:rsidRPr="00FB1461" w:rsidRDefault="00BC16CD" w:rsidP="00BC16CD">
            <w:pPr>
              <w:jc w:val="center"/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093" w:type="dxa"/>
          </w:tcPr>
          <w:p w:rsidR="00BC16CD" w:rsidRPr="00FB1461" w:rsidRDefault="0017385C" w:rsidP="00BC16CD">
            <w:pPr>
              <w:rPr>
                <w:rFonts w:ascii="Times New Roman" w:hAnsi="Times New Roman"/>
                <w:szCs w:val="28"/>
              </w:rPr>
            </w:pPr>
            <w:r w:rsidRPr="00FB1461">
              <w:rPr>
                <w:rFonts w:ascii="Times New Roman" w:hAnsi="Times New Roman"/>
                <w:szCs w:val="28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</w:t>
            </w:r>
          </w:p>
        </w:tc>
      </w:tr>
    </w:tbl>
    <w:p w:rsidR="00892B66" w:rsidRPr="00892B66" w:rsidRDefault="00CA296B" w:rsidP="00FB14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напоминаем, что на</w:t>
      </w:r>
      <w:r w:rsidR="00FB1461">
        <w:rPr>
          <w:rFonts w:ascii="Times New Roman" w:hAnsi="Times New Roman"/>
          <w:sz w:val="28"/>
          <w:szCs w:val="28"/>
        </w:rPr>
        <w:t xml:space="preserve"> сайте </w:t>
      </w:r>
      <w:hyperlink r:id="rId7" w:history="1">
        <w:r w:rsidR="00FB1461" w:rsidRPr="006401E1">
          <w:rPr>
            <w:rStyle w:val="af9"/>
            <w:rFonts w:ascii="Times New Roman" w:hAnsi="Times New Roman"/>
            <w:sz w:val="28"/>
            <w:szCs w:val="28"/>
          </w:rPr>
          <w:t>http://gosspisok.gov.by</w:t>
        </w:r>
      </w:hyperlink>
      <w:r w:rsidR="00FB1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размещена актуальная и</w:t>
      </w:r>
      <w:r w:rsidR="00FB1461">
        <w:rPr>
          <w:rFonts w:ascii="Times New Roman" w:hAnsi="Times New Roman"/>
          <w:sz w:val="28"/>
          <w:szCs w:val="28"/>
        </w:rPr>
        <w:t>нформация об</w:t>
      </w:r>
      <w:r>
        <w:rPr>
          <w:rFonts w:ascii="Times New Roman" w:hAnsi="Times New Roman"/>
          <w:sz w:val="28"/>
          <w:szCs w:val="28"/>
        </w:rPr>
        <w:t>о всех</w:t>
      </w:r>
      <w:r w:rsidR="00FB1461">
        <w:rPr>
          <w:rFonts w:ascii="Times New Roman" w:hAnsi="Times New Roman"/>
          <w:sz w:val="28"/>
          <w:szCs w:val="28"/>
        </w:rPr>
        <w:t xml:space="preserve"> историко-культурных ценностях</w:t>
      </w:r>
      <w:r>
        <w:rPr>
          <w:rFonts w:ascii="Times New Roman" w:hAnsi="Times New Roman"/>
          <w:sz w:val="28"/>
          <w:szCs w:val="28"/>
        </w:rPr>
        <w:t xml:space="preserve"> Республики Беларусь.</w:t>
      </w:r>
    </w:p>
    <w:sectPr w:rsidR="00892B66" w:rsidRPr="00892B66" w:rsidSect="00FB146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4D" w:rsidRDefault="00DB304D" w:rsidP="00892B66">
      <w:r>
        <w:separator/>
      </w:r>
    </w:p>
  </w:endnote>
  <w:endnote w:type="continuationSeparator" w:id="0">
    <w:p w:rsidR="00DB304D" w:rsidRDefault="00DB304D" w:rsidP="008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4D" w:rsidRDefault="00DB304D" w:rsidP="00892B66">
      <w:r>
        <w:separator/>
      </w:r>
    </w:p>
  </w:footnote>
  <w:footnote w:type="continuationSeparator" w:id="0">
    <w:p w:rsidR="00DB304D" w:rsidRDefault="00DB304D" w:rsidP="0089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4056"/>
    <w:multiLevelType w:val="hybridMultilevel"/>
    <w:tmpl w:val="C5142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E"/>
    <w:rsid w:val="000000DB"/>
    <w:rsid w:val="00012632"/>
    <w:rsid w:val="00017DE5"/>
    <w:rsid w:val="00023F75"/>
    <w:rsid w:val="000325E1"/>
    <w:rsid w:val="00060D11"/>
    <w:rsid w:val="000707D9"/>
    <w:rsid w:val="000713C0"/>
    <w:rsid w:val="000862B0"/>
    <w:rsid w:val="00096DFE"/>
    <w:rsid w:val="000B215F"/>
    <w:rsid w:val="000C38AA"/>
    <w:rsid w:val="000E3BD8"/>
    <w:rsid w:val="000F4DD1"/>
    <w:rsid w:val="0010161D"/>
    <w:rsid w:val="001131E9"/>
    <w:rsid w:val="00122A57"/>
    <w:rsid w:val="0012484F"/>
    <w:rsid w:val="001263B2"/>
    <w:rsid w:val="00151C4C"/>
    <w:rsid w:val="00152EBF"/>
    <w:rsid w:val="00153CE4"/>
    <w:rsid w:val="0017385C"/>
    <w:rsid w:val="0018732E"/>
    <w:rsid w:val="00197444"/>
    <w:rsid w:val="00197F55"/>
    <w:rsid w:val="001B1673"/>
    <w:rsid w:val="001E6350"/>
    <w:rsid w:val="001F2935"/>
    <w:rsid w:val="001F627E"/>
    <w:rsid w:val="00234996"/>
    <w:rsid w:val="00254E58"/>
    <w:rsid w:val="00271325"/>
    <w:rsid w:val="00281A06"/>
    <w:rsid w:val="002C3C33"/>
    <w:rsid w:val="002C5D18"/>
    <w:rsid w:val="002E4C13"/>
    <w:rsid w:val="002E56F1"/>
    <w:rsid w:val="002F3A7D"/>
    <w:rsid w:val="002F4B43"/>
    <w:rsid w:val="00314E8E"/>
    <w:rsid w:val="00324311"/>
    <w:rsid w:val="00324667"/>
    <w:rsid w:val="0032624B"/>
    <w:rsid w:val="00333FA8"/>
    <w:rsid w:val="00396A4E"/>
    <w:rsid w:val="003B7B00"/>
    <w:rsid w:val="003D1AF9"/>
    <w:rsid w:val="003E21E9"/>
    <w:rsid w:val="003E56DF"/>
    <w:rsid w:val="003E7836"/>
    <w:rsid w:val="00403788"/>
    <w:rsid w:val="00405D92"/>
    <w:rsid w:val="00413CCE"/>
    <w:rsid w:val="00424034"/>
    <w:rsid w:val="00434010"/>
    <w:rsid w:val="004349A3"/>
    <w:rsid w:val="00437871"/>
    <w:rsid w:val="00454836"/>
    <w:rsid w:val="00460025"/>
    <w:rsid w:val="00467D3E"/>
    <w:rsid w:val="004858CC"/>
    <w:rsid w:val="004B2A45"/>
    <w:rsid w:val="004B5DA7"/>
    <w:rsid w:val="004C6FCF"/>
    <w:rsid w:val="004D2BFF"/>
    <w:rsid w:val="004D6D9B"/>
    <w:rsid w:val="004E16CF"/>
    <w:rsid w:val="004E24AA"/>
    <w:rsid w:val="004E29FB"/>
    <w:rsid w:val="004E424A"/>
    <w:rsid w:val="004E6D44"/>
    <w:rsid w:val="004F6451"/>
    <w:rsid w:val="005022C8"/>
    <w:rsid w:val="00530EA8"/>
    <w:rsid w:val="00546654"/>
    <w:rsid w:val="00550F29"/>
    <w:rsid w:val="0057294D"/>
    <w:rsid w:val="005900AA"/>
    <w:rsid w:val="005C35CC"/>
    <w:rsid w:val="005D330D"/>
    <w:rsid w:val="005E7D45"/>
    <w:rsid w:val="00613EA8"/>
    <w:rsid w:val="0063031C"/>
    <w:rsid w:val="006366CA"/>
    <w:rsid w:val="0067522F"/>
    <w:rsid w:val="0068235C"/>
    <w:rsid w:val="0069673B"/>
    <w:rsid w:val="006A3126"/>
    <w:rsid w:val="006E266D"/>
    <w:rsid w:val="00701B36"/>
    <w:rsid w:val="00704A9A"/>
    <w:rsid w:val="00710FEB"/>
    <w:rsid w:val="0073022E"/>
    <w:rsid w:val="007400D0"/>
    <w:rsid w:val="00756266"/>
    <w:rsid w:val="00760B47"/>
    <w:rsid w:val="00764FB1"/>
    <w:rsid w:val="00767199"/>
    <w:rsid w:val="007671EA"/>
    <w:rsid w:val="007747AB"/>
    <w:rsid w:val="0078067D"/>
    <w:rsid w:val="007A4734"/>
    <w:rsid w:val="007A7FAC"/>
    <w:rsid w:val="007B5914"/>
    <w:rsid w:val="007B5E67"/>
    <w:rsid w:val="007C3904"/>
    <w:rsid w:val="007F34DC"/>
    <w:rsid w:val="007F5D81"/>
    <w:rsid w:val="00806A9C"/>
    <w:rsid w:val="00810085"/>
    <w:rsid w:val="00822C6C"/>
    <w:rsid w:val="0082580F"/>
    <w:rsid w:val="00834489"/>
    <w:rsid w:val="00835311"/>
    <w:rsid w:val="00845812"/>
    <w:rsid w:val="00855039"/>
    <w:rsid w:val="00861426"/>
    <w:rsid w:val="008873C0"/>
    <w:rsid w:val="0089133E"/>
    <w:rsid w:val="00892B66"/>
    <w:rsid w:val="008B0599"/>
    <w:rsid w:val="008B08D9"/>
    <w:rsid w:val="008B3531"/>
    <w:rsid w:val="008D05DC"/>
    <w:rsid w:val="008D4035"/>
    <w:rsid w:val="008F07BF"/>
    <w:rsid w:val="00901041"/>
    <w:rsid w:val="00902CDE"/>
    <w:rsid w:val="00910355"/>
    <w:rsid w:val="009154F0"/>
    <w:rsid w:val="00923C6D"/>
    <w:rsid w:val="00936D96"/>
    <w:rsid w:val="009515EB"/>
    <w:rsid w:val="0096017D"/>
    <w:rsid w:val="00970C3C"/>
    <w:rsid w:val="009778F3"/>
    <w:rsid w:val="00994A85"/>
    <w:rsid w:val="009A54F1"/>
    <w:rsid w:val="009B3AE9"/>
    <w:rsid w:val="009B767E"/>
    <w:rsid w:val="009C5A57"/>
    <w:rsid w:val="009E3C17"/>
    <w:rsid w:val="009E7050"/>
    <w:rsid w:val="009F0A5F"/>
    <w:rsid w:val="00A20989"/>
    <w:rsid w:val="00A23428"/>
    <w:rsid w:val="00A32ACB"/>
    <w:rsid w:val="00A5232F"/>
    <w:rsid w:val="00A56C78"/>
    <w:rsid w:val="00A672D4"/>
    <w:rsid w:val="00A93BEE"/>
    <w:rsid w:val="00A94402"/>
    <w:rsid w:val="00AA7F36"/>
    <w:rsid w:val="00AB7CB9"/>
    <w:rsid w:val="00AC4FA1"/>
    <w:rsid w:val="00AC6FC8"/>
    <w:rsid w:val="00AE3681"/>
    <w:rsid w:val="00AF62A2"/>
    <w:rsid w:val="00B06E6A"/>
    <w:rsid w:val="00B10D48"/>
    <w:rsid w:val="00B12942"/>
    <w:rsid w:val="00B1662D"/>
    <w:rsid w:val="00B50B09"/>
    <w:rsid w:val="00B7367E"/>
    <w:rsid w:val="00B839E1"/>
    <w:rsid w:val="00B87354"/>
    <w:rsid w:val="00BA0F00"/>
    <w:rsid w:val="00BA67A5"/>
    <w:rsid w:val="00BB23A9"/>
    <w:rsid w:val="00BC16CD"/>
    <w:rsid w:val="00BC40BE"/>
    <w:rsid w:val="00BE67C5"/>
    <w:rsid w:val="00C03F98"/>
    <w:rsid w:val="00C22FCF"/>
    <w:rsid w:val="00C35F5C"/>
    <w:rsid w:val="00C36454"/>
    <w:rsid w:val="00C45EA4"/>
    <w:rsid w:val="00C55551"/>
    <w:rsid w:val="00C55E03"/>
    <w:rsid w:val="00C567B9"/>
    <w:rsid w:val="00C646C7"/>
    <w:rsid w:val="00C76DE7"/>
    <w:rsid w:val="00C97A5F"/>
    <w:rsid w:val="00CA296B"/>
    <w:rsid w:val="00CA2CE1"/>
    <w:rsid w:val="00CC5E77"/>
    <w:rsid w:val="00CC6FC0"/>
    <w:rsid w:val="00CE124D"/>
    <w:rsid w:val="00CE49E2"/>
    <w:rsid w:val="00CF4DD8"/>
    <w:rsid w:val="00D11E13"/>
    <w:rsid w:val="00D168E1"/>
    <w:rsid w:val="00D215D6"/>
    <w:rsid w:val="00D3593D"/>
    <w:rsid w:val="00D43EAE"/>
    <w:rsid w:val="00D56A25"/>
    <w:rsid w:val="00D6403C"/>
    <w:rsid w:val="00D71176"/>
    <w:rsid w:val="00D8764D"/>
    <w:rsid w:val="00D925F5"/>
    <w:rsid w:val="00DB304D"/>
    <w:rsid w:val="00DB4EB1"/>
    <w:rsid w:val="00DE4FB3"/>
    <w:rsid w:val="00DF5F80"/>
    <w:rsid w:val="00E306E8"/>
    <w:rsid w:val="00E44DFA"/>
    <w:rsid w:val="00E5683F"/>
    <w:rsid w:val="00E64029"/>
    <w:rsid w:val="00E65F81"/>
    <w:rsid w:val="00E6643F"/>
    <w:rsid w:val="00E73E3A"/>
    <w:rsid w:val="00E95041"/>
    <w:rsid w:val="00ED3271"/>
    <w:rsid w:val="00EF1560"/>
    <w:rsid w:val="00F00764"/>
    <w:rsid w:val="00F00DAA"/>
    <w:rsid w:val="00F41C14"/>
    <w:rsid w:val="00F55311"/>
    <w:rsid w:val="00F630FC"/>
    <w:rsid w:val="00F6513E"/>
    <w:rsid w:val="00F769C2"/>
    <w:rsid w:val="00F8705B"/>
    <w:rsid w:val="00F96DFC"/>
    <w:rsid w:val="00FB1461"/>
    <w:rsid w:val="00FB1BE5"/>
    <w:rsid w:val="00FC0A94"/>
    <w:rsid w:val="00FD0885"/>
    <w:rsid w:val="00FE03D5"/>
    <w:rsid w:val="00FE1D07"/>
    <w:rsid w:val="00FE42D4"/>
    <w:rsid w:val="00FF0E5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D89B4-19C2-4AAB-960A-F031A38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2B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B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B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B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B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B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B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B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B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B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2B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2B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2B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2B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2B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2B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92B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92B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92B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92B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2B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92B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92B66"/>
    <w:rPr>
      <w:b/>
      <w:bCs/>
    </w:rPr>
  </w:style>
  <w:style w:type="character" w:styleId="a8">
    <w:name w:val="Emphasis"/>
    <w:basedOn w:val="a0"/>
    <w:uiPriority w:val="20"/>
    <w:qFormat/>
    <w:rsid w:val="00892B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92B66"/>
    <w:rPr>
      <w:szCs w:val="32"/>
    </w:rPr>
  </w:style>
  <w:style w:type="paragraph" w:styleId="aa">
    <w:name w:val="List Paragraph"/>
    <w:basedOn w:val="a"/>
    <w:uiPriority w:val="34"/>
    <w:qFormat/>
    <w:rsid w:val="00892B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B66"/>
    <w:rPr>
      <w:i/>
    </w:rPr>
  </w:style>
  <w:style w:type="character" w:customStyle="1" w:styleId="22">
    <w:name w:val="Цитата 2 Знак"/>
    <w:basedOn w:val="a0"/>
    <w:link w:val="21"/>
    <w:uiPriority w:val="29"/>
    <w:rsid w:val="00892B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2B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92B66"/>
    <w:rPr>
      <w:b/>
      <w:i/>
      <w:sz w:val="24"/>
    </w:rPr>
  </w:style>
  <w:style w:type="character" w:styleId="ad">
    <w:name w:val="Subtle Emphasis"/>
    <w:uiPriority w:val="19"/>
    <w:qFormat/>
    <w:rsid w:val="00892B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92B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92B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92B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92B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2B6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92B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92B6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92B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92B66"/>
    <w:rPr>
      <w:sz w:val="24"/>
      <w:szCs w:val="24"/>
    </w:rPr>
  </w:style>
  <w:style w:type="table" w:styleId="af7">
    <w:name w:val="Table Grid"/>
    <w:basedOn w:val="a1"/>
    <w:uiPriority w:val="59"/>
    <w:rsid w:val="0089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BC16C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9">
    <w:name w:val="Hyperlink"/>
    <w:basedOn w:val="a0"/>
    <w:uiPriority w:val="99"/>
    <w:unhideWhenUsed/>
    <w:rsid w:val="00FB1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piso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 Windows</cp:lastModifiedBy>
  <cp:revision>3</cp:revision>
  <dcterms:created xsi:type="dcterms:W3CDTF">2021-06-09T12:41:00Z</dcterms:created>
  <dcterms:modified xsi:type="dcterms:W3CDTF">2021-07-07T09:05:00Z</dcterms:modified>
</cp:coreProperties>
</file>